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1. (　</w:t>
      </w:r>
      <w:r>
        <w:rPr>
          <w:rFonts w:hint="eastAsia" w:ascii="楷体" w:hAnsi="楷体" w:eastAsia="楷体"/>
          <w:sz w:val="28"/>
          <w:szCs w:val="28"/>
        </w:rPr>
        <w:t xml:space="preserve"> </w:t>
      </w:r>
      <w:r>
        <w:rPr>
          <w:rFonts w:ascii="楷体" w:hAnsi="楷体" w:eastAsia="楷体"/>
          <w:sz w:val="28"/>
          <w:szCs w:val="28"/>
        </w:rPr>
        <w:t xml:space="preserve">  　)</w:t>
      </w:r>
      <w:r>
        <w:rPr>
          <w:rFonts w:hint="eastAsia" w:ascii="楷体" w:hAnsi="楷体" w:eastAsia="楷体"/>
          <w:sz w:val="28"/>
          <w:szCs w:val="28"/>
        </w:rPr>
        <w:t>可以同时看出两组数据的增减变化情况。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 xml:space="preserve">. </w:t>
      </w:r>
      <w:r>
        <w:rPr>
          <w:rFonts w:hint="eastAsia" w:ascii="楷体" w:hAnsi="楷体" w:eastAsia="楷体"/>
          <w:sz w:val="28"/>
          <w:szCs w:val="28"/>
        </w:rPr>
        <w:t>根据某超市</w:t>
      </w:r>
      <w:r>
        <w:rPr>
          <w:rFonts w:ascii="楷体" w:hAnsi="楷体" w:eastAsia="楷体"/>
          <w:sz w:val="28"/>
          <w:szCs w:val="28"/>
        </w:rPr>
        <w:t>(2004~2010</w:t>
      </w:r>
      <w:r>
        <w:rPr>
          <w:rFonts w:hint="eastAsia" w:ascii="楷体" w:hAnsi="楷体" w:eastAsia="楷体"/>
          <w:sz w:val="28"/>
          <w:szCs w:val="28"/>
        </w:rPr>
        <w:t>年</w:t>
      </w:r>
      <w:r>
        <w:rPr>
          <w:rFonts w:ascii="楷体" w:hAnsi="楷体" w:eastAsia="楷体"/>
          <w:sz w:val="28"/>
          <w:szCs w:val="28"/>
        </w:rPr>
        <w:t>)</w:t>
      </w:r>
      <w:r>
        <w:rPr>
          <w:rFonts w:hint="eastAsia" w:ascii="楷体" w:hAnsi="楷体" w:eastAsia="楷体"/>
          <w:sz w:val="28"/>
          <w:szCs w:val="28"/>
        </w:rPr>
        <w:t>第一、第二门市部年利润统计图回答问题。</w:t>
      </w:r>
    </w:p>
    <w:p>
      <w:pPr>
        <w:ind w:firstLine="560" w:firstLineChars="200"/>
        <w:jc w:val="center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drawing>
          <wp:inline distT="0" distB="0" distL="0" distR="0">
            <wp:extent cx="2611755" cy="1660525"/>
            <wp:effectExtent l="0" t="0" r="0" b="0"/>
            <wp:docPr id="1311" name="A29.eps" descr="id:2147510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" name="A29.eps" descr="id:214751016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2160" cy="166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（1）哪个门市部年利润增长得快</w:t>
      </w:r>
      <w:r>
        <w:rPr>
          <w:rFonts w:ascii="楷体" w:hAnsi="楷体" w:eastAsia="楷体"/>
          <w:sz w:val="28"/>
          <w:szCs w:val="28"/>
        </w:rPr>
        <w:t>?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</w:t>
      </w:r>
      <w:r>
        <w:rPr>
          <w:rFonts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</w:rPr>
        <w:t>）第一门市部哪一年利润增长最快</w:t>
      </w:r>
      <w:r>
        <w:rPr>
          <w:rFonts w:ascii="楷体" w:hAnsi="楷体" w:eastAsia="楷体"/>
          <w:sz w:val="28"/>
          <w:szCs w:val="28"/>
        </w:rPr>
        <w:t>?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</w:t>
      </w:r>
      <w:r>
        <w:rPr>
          <w:rFonts w:ascii="楷体" w:hAnsi="楷体" w:eastAsia="楷体"/>
          <w:sz w:val="28"/>
          <w:szCs w:val="28"/>
        </w:rPr>
        <w:t>3</w:t>
      </w:r>
      <w:r>
        <w:rPr>
          <w:rFonts w:hint="eastAsia" w:ascii="楷体" w:hAnsi="楷体" w:eastAsia="楷体"/>
          <w:sz w:val="28"/>
          <w:szCs w:val="28"/>
        </w:rPr>
        <w:t>）哪一年两个门市部年利润的数量最接近</w:t>
      </w:r>
      <w:r>
        <w:rPr>
          <w:rFonts w:ascii="楷体" w:hAnsi="楷体" w:eastAsia="楷体"/>
          <w:sz w:val="28"/>
          <w:szCs w:val="28"/>
        </w:rPr>
        <w:t>?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 xml:space="preserve">3. </w:t>
      </w:r>
      <w:r>
        <w:rPr>
          <w:rFonts w:hint="eastAsia" w:ascii="楷体" w:hAnsi="楷体" w:eastAsia="楷体"/>
          <w:sz w:val="28"/>
          <w:szCs w:val="28"/>
        </w:rPr>
        <w:t>下面是</w:t>
      </w:r>
      <w:r>
        <w:rPr>
          <w:rFonts w:ascii="楷体" w:hAnsi="楷体" w:eastAsia="楷体"/>
          <w:sz w:val="28"/>
          <w:szCs w:val="28"/>
        </w:rPr>
        <w:t>2014</w:t>
      </w:r>
      <w:r>
        <w:rPr>
          <w:rFonts w:hint="eastAsia" w:ascii="楷体" w:hAnsi="楷体" w:eastAsia="楷体"/>
          <w:sz w:val="28"/>
          <w:szCs w:val="28"/>
        </w:rPr>
        <w:t>年各月某商场笔记本电脑和台式电脑每月销售情况的统计图</w:t>
      </w:r>
      <w:r>
        <w:rPr>
          <w:rFonts w:ascii="楷体" w:hAnsi="楷体" w:eastAsia="楷体"/>
          <w:sz w:val="28"/>
          <w:szCs w:val="28"/>
        </w:rPr>
        <w:t>(</w:t>
      </w:r>
      <w:r>
        <w:rPr>
          <w:rFonts w:hint="eastAsia" w:ascii="楷体" w:hAnsi="楷体" w:eastAsia="楷体"/>
          <w:sz w:val="28"/>
          <w:szCs w:val="28"/>
        </w:rPr>
        <w:t>单位</w:t>
      </w:r>
      <w:r>
        <w:rPr>
          <w:rFonts w:ascii="楷体" w:hAnsi="楷体" w:eastAsia="楷体"/>
          <w:sz w:val="28"/>
          <w:szCs w:val="28"/>
        </w:rPr>
        <w:t>:</w:t>
      </w:r>
      <w:r>
        <w:rPr>
          <w:rFonts w:hint="eastAsia" w:ascii="楷体" w:hAnsi="楷体" w:eastAsia="楷体"/>
          <w:sz w:val="28"/>
          <w:szCs w:val="28"/>
        </w:rPr>
        <w:t>台</w:t>
      </w:r>
      <w:r>
        <w:rPr>
          <w:rFonts w:ascii="楷体" w:hAnsi="楷体" w:eastAsia="楷体"/>
          <w:sz w:val="28"/>
          <w:szCs w:val="28"/>
        </w:rPr>
        <w:t>)</w:t>
      </w:r>
      <w:r>
        <w:rPr>
          <w:rFonts w:hint="eastAsia" w:ascii="楷体" w:hAnsi="楷体" w:eastAsia="楷体"/>
          <w:sz w:val="28"/>
          <w:szCs w:val="28"/>
        </w:rPr>
        <w:t>。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drawing>
          <wp:inline distT="0" distB="0" distL="0" distR="0">
            <wp:extent cx="2533650" cy="1922780"/>
            <wp:effectExtent l="0" t="0" r="0" b="1270"/>
            <wp:docPr id="1326" name="A30.eps" descr="id:21475103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A30.eps" descr="id:214751030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38566" cy="1926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一年中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笔记本电脑和台式电脑的销售情况如何呢</w:t>
      </w:r>
      <w:r>
        <w:rPr>
          <w:rFonts w:ascii="楷体" w:hAnsi="楷体" w:eastAsia="楷体"/>
          <w:sz w:val="28"/>
          <w:szCs w:val="28"/>
        </w:rPr>
        <w:t>?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参考</w:t>
      </w:r>
      <w:bookmarkStart w:id="0" w:name="_GoBack"/>
      <w:bookmarkEnd w:id="0"/>
      <w:r>
        <w:rPr>
          <w:rFonts w:hint="eastAsia" w:ascii="楷体" w:hAnsi="楷体" w:eastAsia="楷体"/>
          <w:sz w:val="28"/>
          <w:szCs w:val="28"/>
        </w:rPr>
        <w:t>答案：</w:t>
      </w: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复式拆线统计图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第一部门 </w:t>
      </w:r>
      <w:r>
        <w:rPr>
          <w:rFonts w:ascii="楷体" w:hAnsi="楷体" w:eastAsia="楷体"/>
          <w:sz w:val="28"/>
          <w:szCs w:val="28"/>
        </w:rPr>
        <w:t xml:space="preserve"> 2010  2006</w:t>
      </w:r>
    </w:p>
    <w:p>
      <w:pPr>
        <w:pStyle w:val="4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从统计图上可以看出笔记本电脑在一年中的销售量起伏较大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很明显是受夏天促销的影响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夏季学生市场大。台式电脑每月的销售量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虽有起伏</w:t>
      </w:r>
      <w:r>
        <w:rPr>
          <w:rFonts w:ascii="楷体" w:hAnsi="楷体" w:eastAsia="楷体"/>
          <w:sz w:val="28"/>
          <w:szCs w:val="28"/>
        </w:rPr>
        <w:t>,</w:t>
      </w:r>
      <w:r>
        <w:rPr>
          <w:rFonts w:hint="eastAsia" w:ascii="楷体" w:hAnsi="楷体" w:eastAsia="楷体"/>
          <w:sz w:val="28"/>
          <w:szCs w:val="28"/>
        </w:rPr>
        <w:t>但比笔记本电脑平稳。</w:t>
      </w:r>
    </w:p>
    <w:p>
      <w:pPr>
        <w:rPr>
          <w:rFonts w:hint="eastAsia" w:ascii="楷体" w:hAnsi="楷体" w:eastAsia="楷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69AB"/>
    <w:multiLevelType w:val="multilevel"/>
    <w:tmpl w:val="1FF069A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DD"/>
    <w:rsid w:val="00091959"/>
    <w:rsid w:val="000C35CF"/>
    <w:rsid w:val="000C445B"/>
    <w:rsid w:val="00104983"/>
    <w:rsid w:val="00277473"/>
    <w:rsid w:val="0031496D"/>
    <w:rsid w:val="003E20DD"/>
    <w:rsid w:val="00415CF7"/>
    <w:rsid w:val="00427A5F"/>
    <w:rsid w:val="00435148"/>
    <w:rsid w:val="004C64D3"/>
    <w:rsid w:val="00533B45"/>
    <w:rsid w:val="005A6E23"/>
    <w:rsid w:val="0066472A"/>
    <w:rsid w:val="006A025F"/>
    <w:rsid w:val="006A6A1E"/>
    <w:rsid w:val="006F122D"/>
    <w:rsid w:val="00732C25"/>
    <w:rsid w:val="00847C78"/>
    <w:rsid w:val="008519DB"/>
    <w:rsid w:val="00993386"/>
    <w:rsid w:val="00A37275"/>
    <w:rsid w:val="00B247F3"/>
    <w:rsid w:val="00B3074C"/>
    <w:rsid w:val="00B66FF0"/>
    <w:rsid w:val="00B917EF"/>
    <w:rsid w:val="00BE5C13"/>
    <w:rsid w:val="00C12341"/>
    <w:rsid w:val="00C66A20"/>
    <w:rsid w:val="00C82D49"/>
    <w:rsid w:val="00CB45F1"/>
    <w:rsid w:val="00CB63C1"/>
    <w:rsid w:val="00CE74E6"/>
    <w:rsid w:val="00CF50AC"/>
    <w:rsid w:val="00EF3EE5"/>
    <w:rsid w:val="00F40BA6"/>
    <w:rsid w:val="5E14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274</Characters>
  <Lines>2</Lines>
  <Paragraphs>1</Paragraphs>
  <TotalTime>5</TotalTime>
  <ScaleCrop>false</ScaleCrop>
  <LinksUpToDate>false</LinksUpToDate>
  <CharactersWithSpaces>320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2018-08-16T15:13:00Z</dcterms:created>
  <dc:creator>admin</dc:creator>
  <cp:lastModifiedBy>123</cp:lastModifiedBy>
  <dcterms:modified xsi:type="dcterms:W3CDTF">2018-10-23T11:10:46Z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